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BE" w:rsidRPr="00955A1A" w:rsidRDefault="00510FDA" w:rsidP="00955A1A">
      <w:pPr>
        <w:jc w:val="center"/>
        <w:rPr>
          <w:rFonts w:ascii="Times New Roman" w:hAnsi="Times New Roman" w:cs="Times New Roman"/>
          <w:b/>
        </w:rPr>
      </w:pPr>
      <w:r w:rsidRPr="00955A1A">
        <w:rPr>
          <w:rFonts w:ascii="Times New Roman" w:hAnsi="Times New Roman" w:cs="Times New Roman"/>
          <w:b/>
        </w:rPr>
        <w:t xml:space="preserve">Годовой календарный учебный график структурного подразделения дошкольного образования детский сад «Солнышко» </w:t>
      </w:r>
      <w:r w:rsidR="00955A1A">
        <w:rPr>
          <w:rFonts w:ascii="Times New Roman" w:hAnsi="Times New Roman" w:cs="Times New Roman"/>
          <w:b/>
        </w:rPr>
        <w:t xml:space="preserve">                                                </w:t>
      </w:r>
      <w:r w:rsidRPr="00955A1A">
        <w:rPr>
          <w:rFonts w:ascii="Times New Roman" w:hAnsi="Times New Roman" w:cs="Times New Roman"/>
          <w:b/>
        </w:rPr>
        <w:t>МБОУ СОШ с</w:t>
      </w:r>
      <w:proofErr w:type="gramStart"/>
      <w:r w:rsidRPr="00955A1A">
        <w:rPr>
          <w:rFonts w:ascii="Times New Roman" w:hAnsi="Times New Roman" w:cs="Times New Roman"/>
          <w:b/>
        </w:rPr>
        <w:t>.В</w:t>
      </w:r>
      <w:proofErr w:type="gramEnd"/>
      <w:r w:rsidRPr="00955A1A">
        <w:rPr>
          <w:rFonts w:ascii="Times New Roman" w:hAnsi="Times New Roman" w:cs="Times New Roman"/>
          <w:b/>
        </w:rPr>
        <w:t>арфоломеевка на 2018-2019 учебный год</w:t>
      </w:r>
    </w:p>
    <w:p w:rsidR="00510FDA" w:rsidRDefault="00510FDA" w:rsidP="00510FDA">
      <w:r>
        <w:t>Структурное подразделение дошкольного образования детский сад «Солнышко» МБОУ СОШ с</w:t>
      </w:r>
      <w:proofErr w:type="gramStart"/>
      <w:r>
        <w:t>.В</w:t>
      </w:r>
      <w:proofErr w:type="gramEnd"/>
      <w:r>
        <w:t>арфоломеевка в 2018-2019 учебном  году функционирует при пятидневной рабочей неделе.</w:t>
      </w:r>
      <w:r w:rsidR="00955A1A">
        <w:t xml:space="preserve"> </w:t>
      </w:r>
      <w:r>
        <w:t>Время работы с 7.50 до 17.00</w:t>
      </w:r>
    </w:p>
    <w:p w:rsidR="00955A1A" w:rsidRDefault="00955A1A" w:rsidP="00510FDA">
      <w:r>
        <w:t xml:space="preserve">Прием детей с 7.50 -08.30 </w:t>
      </w:r>
    </w:p>
    <w:p w:rsidR="00510FDA" w:rsidRDefault="00510FDA" w:rsidP="00510FDA">
      <w:r>
        <w:t>В учреждении функционируют две разновозрастные группы: от 1 г.6</w:t>
      </w:r>
      <w:r w:rsidR="00955A1A">
        <w:t xml:space="preserve"> </w:t>
      </w:r>
      <w:proofErr w:type="spellStart"/>
      <w:proofErr w:type="gramStart"/>
      <w:r>
        <w:t>мес</w:t>
      </w:r>
      <w:proofErr w:type="spellEnd"/>
      <w:proofErr w:type="gramEnd"/>
      <w:r>
        <w:t xml:space="preserve"> до 4</w:t>
      </w:r>
      <w:r w:rsidR="00955A1A">
        <w:t xml:space="preserve"> </w:t>
      </w:r>
      <w:r>
        <w:t>лет; от</w:t>
      </w:r>
      <w:r w:rsidR="00955A1A">
        <w:t xml:space="preserve"> </w:t>
      </w:r>
      <w:r>
        <w:t xml:space="preserve"> 4 лет до 7 лет</w:t>
      </w:r>
    </w:p>
    <w:tbl>
      <w:tblPr>
        <w:tblW w:w="154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2717"/>
        <w:gridCol w:w="116"/>
        <w:gridCol w:w="2314"/>
        <w:gridCol w:w="176"/>
        <w:gridCol w:w="2179"/>
        <w:gridCol w:w="206"/>
        <w:gridCol w:w="1669"/>
        <w:gridCol w:w="281"/>
        <w:gridCol w:w="1834"/>
      </w:tblGrid>
      <w:tr w:rsidR="00510FD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510FDA" w:rsidRPr="00955A1A" w:rsidRDefault="00510FDA" w:rsidP="00510FDA">
            <w:pPr>
              <w:ind w:left="-66"/>
              <w:jc w:val="center"/>
              <w:rPr>
                <w:rFonts w:ascii="Times New Roman" w:hAnsi="Times New Roman" w:cs="Times New Roman"/>
                <w:b/>
              </w:rPr>
            </w:pPr>
            <w:r w:rsidRPr="00955A1A">
              <w:rPr>
                <w:rFonts w:ascii="Times New Roman" w:hAnsi="Times New Roman" w:cs="Times New Roman"/>
                <w:b/>
              </w:rPr>
              <w:t>Этап</w:t>
            </w:r>
          </w:p>
          <w:p w:rsidR="00510FDA" w:rsidRPr="00955A1A" w:rsidRDefault="00510FDA" w:rsidP="00510FDA">
            <w:pPr>
              <w:ind w:left="-66"/>
              <w:jc w:val="center"/>
              <w:rPr>
                <w:b/>
              </w:rPr>
            </w:pPr>
            <w:r w:rsidRPr="00955A1A">
              <w:rPr>
                <w:rFonts w:ascii="Times New Roman" w:hAnsi="Times New Roman" w:cs="Times New Roman"/>
                <w:b/>
              </w:rPr>
              <w:t>образовательного  процесса</w:t>
            </w:r>
          </w:p>
        </w:tc>
        <w:tc>
          <w:tcPr>
            <w:tcW w:w="2717" w:type="dxa"/>
          </w:tcPr>
          <w:p w:rsidR="00510FDA" w:rsidRPr="00955A1A" w:rsidRDefault="00510FDA" w:rsidP="00955A1A">
            <w:pPr>
              <w:ind w:left="-66"/>
              <w:jc w:val="center"/>
              <w:rPr>
                <w:b/>
              </w:rPr>
            </w:pPr>
            <w:r w:rsidRPr="00955A1A">
              <w:rPr>
                <w:b/>
              </w:rPr>
              <w:t>1-я младшая группа</w:t>
            </w:r>
          </w:p>
        </w:tc>
        <w:tc>
          <w:tcPr>
            <w:tcW w:w="2430" w:type="dxa"/>
            <w:gridSpan w:val="2"/>
          </w:tcPr>
          <w:p w:rsidR="00510FDA" w:rsidRPr="00955A1A" w:rsidRDefault="00510FDA" w:rsidP="00955A1A">
            <w:pPr>
              <w:ind w:left="-66"/>
              <w:jc w:val="center"/>
              <w:rPr>
                <w:b/>
              </w:rPr>
            </w:pPr>
            <w:r w:rsidRPr="00955A1A">
              <w:rPr>
                <w:b/>
              </w:rPr>
              <w:t>2-я младшая группа</w:t>
            </w:r>
          </w:p>
        </w:tc>
        <w:tc>
          <w:tcPr>
            <w:tcW w:w="2355" w:type="dxa"/>
            <w:gridSpan w:val="2"/>
          </w:tcPr>
          <w:p w:rsidR="00510FDA" w:rsidRPr="00955A1A" w:rsidRDefault="00510FDA" w:rsidP="00955A1A">
            <w:pPr>
              <w:ind w:left="-66"/>
              <w:jc w:val="center"/>
              <w:rPr>
                <w:b/>
              </w:rPr>
            </w:pPr>
            <w:r w:rsidRPr="00955A1A">
              <w:rPr>
                <w:b/>
              </w:rPr>
              <w:t>Средняя группа</w:t>
            </w:r>
          </w:p>
        </w:tc>
        <w:tc>
          <w:tcPr>
            <w:tcW w:w="1875" w:type="dxa"/>
            <w:gridSpan w:val="2"/>
          </w:tcPr>
          <w:p w:rsidR="00510FDA" w:rsidRPr="00955A1A" w:rsidRDefault="00510FDA" w:rsidP="00955A1A">
            <w:pPr>
              <w:ind w:left="-66"/>
              <w:jc w:val="center"/>
              <w:rPr>
                <w:b/>
              </w:rPr>
            </w:pPr>
            <w:r w:rsidRPr="00955A1A">
              <w:rPr>
                <w:b/>
              </w:rPr>
              <w:t>Старшая группа</w:t>
            </w:r>
          </w:p>
        </w:tc>
        <w:tc>
          <w:tcPr>
            <w:tcW w:w="2115" w:type="dxa"/>
            <w:gridSpan w:val="2"/>
          </w:tcPr>
          <w:p w:rsidR="00510FDA" w:rsidRPr="00955A1A" w:rsidRDefault="00510FDA" w:rsidP="00955A1A">
            <w:pPr>
              <w:ind w:left="-66"/>
              <w:jc w:val="center"/>
              <w:rPr>
                <w:b/>
              </w:rPr>
            </w:pPr>
            <w:proofErr w:type="spellStart"/>
            <w:r w:rsidRPr="00955A1A">
              <w:rPr>
                <w:b/>
              </w:rPr>
              <w:t>Познвательная</w:t>
            </w:r>
            <w:proofErr w:type="spellEnd"/>
            <w:r w:rsidRPr="00955A1A">
              <w:rPr>
                <w:b/>
              </w:rPr>
              <w:t xml:space="preserve"> группа</w:t>
            </w:r>
          </w:p>
        </w:tc>
      </w:tr>
      <w:tr w:rsidR="00510FD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510FD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Начало нового учебного года</w:t>
            </w:r>
          </w:p>
        </w:tc>
        <w:tc>
          <w:tcPr>
            <w:tcW w:w="11492" w:type="dxa"/>
            <w:gridSpan w:val="9"/>
          </w:tcPr>
          <w:p w:rsidR="00510FD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С 1 сентября 2018года по 31 мая 2019года</w:t>
            </w:r>
          </w:p>
        </w:tc>
      </w:tr>
      <w:tr w:rsidR="00510FD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510FD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Продолжительность нового учебного года</w:t>
            </w:r>
          </w:p>
        </w:tc>
        <w:tc>
          <w:tcPr>
            <w:tcW w:w="11492" w:type="dxa"/>
            <w:gridSpan w:val="9"/>
          </w:tcPr>
          <w:p w:rsidR="00510FDA" w:rsidRPr="00955A1A" w:rsidRDefault="00955A1A" w:rsidP="00955A1A">
            <w:pPr>
              <w:tabs>
                <w:tab w:val="left" w:pos="4965"/>
              </w:tabs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35 недель</w:t>
            </w:r>
          </w:p>
        </w:tc>
      </w:tr>
      <w:tr w:rsidR="00510FD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510FD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1492" w:type="dxa"/>
            <w:gridSpan w:val="9"/>
          </w:tcPr>
          <w:p w:rsidR="00510FDA" w:rsidRPr="00955A1A" w:rsidRDefault="00955A1A" w:rsidP="00955A1A">
            <w:pPr>
              <w:tabs>
                <w:tab w:val="left" w:pos="3975"/>
              </w:tabs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5дней</w:t>
            </w:r>
          </w:p>
        </w:tc>
      </w:tr>
      <w:tr w:rsidR="00955A1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955A1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  <w:tc>
          <w:tcPr>
            <w:tcW w:w="2833" w:type="dxa"/>
            <w:gridSpan w:val="2"/>
          </w:tcPr>
          <w:p w:rsidR="00955A1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2490" w:type="dxa"/>
            <w:gridSpan w:val="2"/>
          </w:tcPr>
          <w:p w:rsidR="00955A1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85" w:type="dxa"/>
            <w:gridSpan w:val="2"/>
          </w:tcPr>
          <w:p w:rsidR="00955A1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950" w:type="dxa"/>
            <w:gridSpan w:val="2"/>
          </w:tcPr>
          <w:p w:rsidR="00955A1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834" w:type="dxa"/>
          </w:tcPr>
          <w:p w:rsidR="00955A1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30 минут</w:t>
            </w:r>
          </w:p>
        </w:tc>
      </w:tr>
      <w:tr w:rsidR="00510FD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510FD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proofErr w:type="gramStart"/>
            <w:r w:rsidRPr="00955A1A">
              <w:rPr>
                <w:rFonts w:ascii="Times New Roman" w:hAnsi="Times New Roman" w:cs="Times New Roman"/>
              </w:rPr>
              <w:t>Вводной</w:t>
            </w:r>
            <w:proofErr w:type="gramEnd"/>
            <w:r w:rsidRPr="00955A1A">
              <w:rPr>
                <w:rFonts w:ascii="Times New Roman" w:hAnsi="Times New Roman" w:cs="Times New Roman"/>
              </w:rPr>
              <w:t xml:space="preserve"> контроль-мониторинг</w:t>
            </w:r>
          </w:p>
        </w:tc>
        <w:tc>
          <w:tcPr>
            <w:tcW w:w="11492" w:type="dxa"/>
            <w:gridSpan w:val="9"/>
          </w:tcPr>
          <w:p w:rsidR="00510FD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10FD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510FD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Промежуточный контроль-мониторинг(1 е полугодие)</w:t>
            </w:r>
          </w:p>
        </w:tc>
        <w:tc>
          <w:tcPr>
            <w:tcW w:w="11492" w:type="dxa"/>
            <w:gridSpan w:val="9"/>
          </w:tcPr>
          <w:p w:rsidR="00510FD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10FD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510FD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 xml:space="preserve">Итоговый контроль </w:t>
            </w:r>
            <w:proofErr w:type="gramStart"/>
            <w:r w:rsidRPr="00955A1A">
              <w:rPr>
                <w:rFonts w:ascii="Times New Roman" w:hAnsi="Times New Roman" w:cs="Times New Roman"/>
              </w:rPr>
              <w:t>-м</w:t>
            </w:r>
            <w:proofErr w:type="gramEnd"/>
            <w:r w:rsidRPr="00955A1A">
              <w:rPr>
                <w:rFonts w:ascii="Times New Roman" w:hAnsi="Times New Roman" w:cs="Times New Roman"/>
              </w:rPr>
              <w:t>ониторинг</w:t>
            </w:r>
          </w:p>
        </w:tc>
        <w:tc>
          <w:tcPr>
            <w:tcW w:w="11492" w:type="dxa"/>
            <w:gridSpan w:val="9"/>
          </w:tcPr>
          <w:p w:rsidR="00510FDA" w:rsidRPr="00955A1A" w:rsidRDefault="00955A1A" w:rsidP="00955A1A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май</w:t>
            </w:r>
          </w:p>
        </w:tc>
      </w:tr>
      <w:tr w:rsidR="00510FD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462" w:type="dxa"/>
            <w:gridSpan w:val="10"/>
          </w:tcPr>
          <w:p w:rsidR="00510FD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УШГ</w:t>
            </w:r>
          </w:p>
        </w:tc>
      </w:tr>
      <w:tr w:rsidR="00955A1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955A1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11492" w:type="dxa"/>
            <w:gridSpan w:val="9"/>
          </w:tcPr>
          <w:p w:rsidR="00955A1A" w:rsidRPr="00955A1A" w:rsidRDefault="00955A1A" w:rsidP="00955A1A">
            <w:pPr>
              <w:rPr>
                <w:rFonts w:ascii="Times New Roman" w:hAnsi="Times New Roman" w:cs="Times New Roman"/>
              </w:rPr>
            </w:pPr>
          </w:p>
        </w:tc>
      </w:tr>
      <w:tr w:rsidR="00955A1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955A1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lastRenderedPageBreak/>
              <w:t>Летне-оздоровительная работа</w:t>
            </w:r>
          </w:p>
        </w:tc>
        <w:tc>
          <w:tcPr>
            <w:tcW w:w="11492" w:type="dxa"/>
            <w:gridSpan w:val="9"/>
          </w:tcPr>
          <w:p w:rsidR="00955A1A" w:rsidRPr="00955A1A" w:rsidRDefault="00955A1A" w:rsidP="00955A1A">
            <w:pPr>
              <w:rPr>
                <w:rFonts w:ascii="Times New Roman" w:hAnsi="Times New Roman" w:cs="Times New Roman"/>
              </w:rPr>
            </w:pPr>
          </w:p>
        </w:tc>
      </w:tr>
      <w:tr w:rsidR="00955A1A" w:rsidRPr="00955A1A" w:rsidTr="00955A1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70" w:type="dxa"/>
          </w:tcPr>
          <w:p w:rsidR="00955A1A" w:rsidRPr="00955A1A" w:rsidRDefault="00955A1A" w:rsidP="00510FDA">
            <w:pPr>
              <w:ind w:left="-66"/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Каникулы: зимние</w:t>
            </w:r>
          </w:p>
        </w:tc>
        <w:tc>
          <w:tcPr>
            <w:tcW w:w="11492" w:type="dxa"/>
            <w:gridSpan w:val="9"/>
          </w:tcPr>
          <w:p w:rsidR="00955A1A" w:rsidRPr="00955A1A" w:rsidRDefault="00955A1A" w:rsidP="00955A1A">
            <w:pPr>
              <w:rPr>
                <w:rFonts w:ascii="Times New Roman" w:hAnsi="Times New Roman" w:cs="Times New Roman"/>
              </w:rPr>
            </w:pPr>
            <w:r w:rsidRPr="00955A1A">
              <w:rPr>
                <w:rFonts w:ascii="Times New Roman" w:hAnsi="Times New Roman" w:cs="Times New Roman"/>
              </w:rPr>
              <w:t>с 30.12.2018г по 08.01.2019года</w:t>
            </w:r>
          </w:p>
        </w:tc>
      </w:tr>
    </w:tbl>
    <w:p w:rsidR="00510FDA" w:rsidRPr="00955A1A" w:rsidRDefault="00510FDA">
      <w:pPr>
        <w:rPr>
          <w:rFonts w:ascii="Times New Roman" w:hAnsi="Times New Roman" w:cs="Times New Roman"/>
        </w:rPr>
      </w:pPr>
    </w:p>
    <w:sectPr w:rsidR="00510FDA" w:rsidRPr="00955A1A" w:rsidSect="00510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18" w:rsidRDefault="001E7218" w:rsidP="00955A1A">
      <w:pPr>
        <w:spacing w:after="0" w:line="240" w:lineRule="auto"/>
      </w:pPr>
      <w:r>
        <w:separator/>
      </w:r>
    </w:p>
  </w:endnote>
  <w:endnote w:type="continuationSeparator" w:id="0">
    <w:p w:rsidR="001E7218" w:rsidRDefault="001E7218" w:rsidP="0095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18" w:rsidRDefault="001E7218" w:rsidP="00955A1A">
      <w:pPr>
        <w:spacing w:after="0" w:line="240" w:lineRule="auto"/>
      </w:pPr>
      <w:r>
        <w:separator/>
      </w:r>
    </w:p>
  </w:footnote>
  <w:footnote w:type="continuationSeparator" w:id="0">
    <w:p w:rsidR="001E7218" w:rsidRDefault="001E7218" w:rsidP="00955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FDA"/>
    <w:rsid w:val="001E7218"/>
    <w:rsid w:val="00510FDA"/>
    <w:rsid w:val="008F0DBE"/>
    <w:rsid w:val="0095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A1A"/>
  </w:style>
  <w:style w:type="paragraph" w:styleId="a6">
    <w:name w:val="footer"/>
    <w:basedOn w:val="a"/>
    <w:link w:val="a7"/>
    <w:uiPriority w:val="99"/>
    <w:semiHidden/>
    <w:unhideWhenUsed/>
    <w:rsid w:val="0095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2019-01-10T10:29:00Z</dcterms:created>
  <dcterms:modified xsi:type="dcterms:W3CDTF">2019-01-10T10:49:00Z</dcterms:modified>
</cp:coreProperties>
</file>