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5" w:rsidRDefault="002E0755"/>
    <w:p w:rsidR="002E0755" w:rsidRPr="002E0755" w:rsidRDefault="002E0755">
      <w:pPr>
        <w:rPr>
          <w:b/>
          <w:sz w:val="28"/>
          <w:szCs w:val="28"/>
        </w:rPr>
      </w:pPr>
      <w:r w:rsidRPr="002E0755">
        <w:rPr>
          <w:b/>
          <w:sz w:val="28"/>
          <w:szCs w:val="28"/>
        </w:rPr>
        <w:t>Математика 11 класс</w:t>
      </w:r>
    </w:p>
    <w:p w:rsidR="002E0755" w:rsidRPr="002E0755" w:rsidRDefault="002E0755">
      <w:pPr>
        <w:rPr>
          <w:b/>
          <w:sz w:val="28"/>
          <w:szCs w:val="28"/>
        </w:rPr>
      </w:pPr>
    </w:p>
    <w:p w:rsidR="002E0755" w:rsidRPr="002E0755" w:rsidRDefault="002E0755">
      <w:pPr>
        <w:rPr>
          <w:b/>
          <w:sz w:val="28"/>
          <w:szCs w:val="28"/>
        </w:rPr>
      </w:pPr>
      <w:r w:rsidRPr="002E0755">
        <w:rPr>
          <w:b/>
          <w:sz w:val="28"/>
          <w:szCs w:val="28"/>
        </w:rPr>
        <w:t>1. Повторить формулы по теме «Объемы»</w:t>
      </w:r>
    </w:p>
    <w:p w:rsidR="002E0755" w:rsidRPr="002E0755" w:rsidRDefault="002E0755">
      <w:pPr>
        <w:rPr>
          <w:b/>
          <w:sz w:val="28"/>
          <w:szCs w:val="28"/>
        </w:rPr>
      </w:pPr>
      <w:r w:rsidRPr="002E0755">
        <w:rPr>
          <w:b/>
          <w:sz w:val="28"/>
          <w:szCs w:val="28"/>
        </w:rPr>
        <w:t xml:space="preserve">2. </w:t>
      </w:r>
      <w:proofErr w:type="spellStart"/>
      <w:r w:rsidRPr="002E0755">
        <w:rPr>
          <w:b/>
          <w:sz w:val="28"/>
          <w:szCs w:val="28"/>
        </w:rPr>
        <w:t>Прорешать</w:t>
      </w:r>
      <w:proofErr w:type="spellEnd"/>
      <w:r w:rsidRPr="002E0755">
        <w:rPr>
          <w:b/>
          <w:sz w:val="28"/>
          <w:szCs w:val="28"/>
        </w:rPr>
        <w:t xml:space="preserve"> тематический тест по теме «</w:t>
      </w:r>
      <w:r>
        <w:rPr>
          <w:b/>
          <w:sz w:val="28"/>
          <w:szCs w:val="28"/>
        </w:rPr>
        <w:t>Уравнен</w:t>
      </w:r>
      <w:r w:rsidRPr="002E0755">
        <w:rPr>
          <w:b/>
          <w:sz w:val="28"/>
          <w:szCs w:val="28"/>
        </w:rPr>
        <w:t xml:space="preserve">ия» Задания №13 Раздел </w:t>
      </w:r>
      <w:r>
        <w:rPr>
          <w:b/>
          <w:sz w:val="28"/>
          <w:szCs w:val="28"/>
        </w:rPr>
        <w:t>«</w:t>
      </w:r>
      <w:r w:rsidRPr="002E075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огарифмические и показательные у</w:t>
      </w:r>
      <w:r w:rsidRPr="002E0755">
        <w:rPr>
          <w:b/>
          <w:sz w:val="28"/>
          <w:szCs w:val="28"/>
        </w:rPr>
        <w:t xml:space="preserve">равнения»(16 </w:t>
      </w:r>
      <w:proofErr w:type="spellStart"/>
      <w:proofErr w:type="gramStart"/>
      <w:r w:rsidRPr="002E0755">
        <w:rPr>
          <w:b/>
          <w:sz w:val="28"/>
          <w:szCs w:val="28"/>
        </w:rPr>
        <w:t>шт</w:t>
      </w:r>
      <w:proofErr w:type="spellEnd"/>
      <w:proofErr w:type="gramEnd"/>
      <w:r w:rsidRPr="002E0755">
        <w:rPr>
          <w:b/>
          <w:sz w:val="28"/>
          <w:szCs w:val="28"/>
        </w:rPr>
        <w:t>)</w:t>
      </w:r>
    </w:p>
    <w:p w:rsidR="002E0755" w:rsidRPr="002E0755" w:rsidRDefault="002E0755">
      <w:pPr>
        <w:rPr>
          <w:b/>
          <w:sz w:val="28"/>
          <w:szCs w:val="28"/>
        </w:rPr>
      </w:pPr>
      <w:r w:rsidRPr="002E0755">
        <w:rPr>
          <w:b/>
          <w:sz w:val="28"/>
          <w:szCs w:val="28"/>
        </w:rPr>
        <w:t>3.Пройти тест по этим же разобранным заданиям</w:t>
      </w:r>
    </w:p>
    <w:sectPr w:rsidR="002E0755" w:rsidRPr="002E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E6"/>
    <w:rsid w:val="002E0755"/>
    <w:rsid w:val="00E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2018-04-03T06:30:00Z</dcterms:created>
  <dcterms:modified xsi:type="dcterms:W3CDTF">2018-04-03T06:34:00Z</dcterms:modified>
</cp:coreProperties>
</file>