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E" w:rsidRPr="00CE57A3" w:rsidRDefault="002D1692" w:rsidP="00481D75">
      <w:pPr>
        <w:pStyle w:val="Style1"/>
        <w:widowControl/>
        <w:jc w:val="center"/>
        <w:rPr>
          <w:rStyle w:val="FontStyle39"/>
        </w:rPr>
      </w:pPr>
      <w:r>
        <w:rPr>
          <w:b/>
          <w:bCs/>
          <w:noProof/>
        </w:rPr>
        <w:drawing>
          <wp:inline distT="0" distB="0" distL="0" distR="0">
            <wp:extent cx="9251950" cy="5873931"/>
            <wp:effectExtent l="19050" t="0" r="6350" b="0"/>
            <wp:docPr id="2" name="Рисунок 1" descr="C:\Users\user\Desktop\ТИТУЛ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7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39"/>
        </w:rPr>
        <w:lastRenderedPageBreak/>
        <w:t>ПОЯСНИТЕЛЬНАЯ ЗАПИСКА</w:t>
      </w:r>
    </w:p>
    <w:p w:rsidR="00F3277E" w:rsidRPr="00CE57A3" w:rsidRDefault="00300939" w:rsidP="00481D75">
      <w:pPr>
        <w:pStyle w:val="Style1"/>
        <w:widowControl/>
        <w:jc w:val="center"/>
        <w:rPr>
          <w:rStyle w:val="FontStyle39"/>
        </w:rPr>
      </w:pPr>
      <w:r>
        <w:rPr>
          <w:rStyle w:val="FontStyle39"/>
        </w:rPr>
        <w:t>Планируемые результаты освоения учебного предмета</w:t>
      </w:r>
    </w:p>
    <w:p w:rsidR="00F3277E" w:rsidRPr="00CE57A3" w:rsidRDefault="00F3277E" w:rsidP="00300939">
      <w:pPr>
        <w:autoSpaceDE w:val="0"/>
        <w:autoSpaceDN w:val="0"/>
        <w:adjustRightInd w:val="0"/>
        <w:spacing w:after="0"/>
        <w:ind w:firstLine="708"/>
        <w:jc w:val="both"/>
        <w:rPr>
          <w:rStyle w:val="FontStyle28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Программа по технологии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CE57A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E57A3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CE57A3">
        <w:rPr>
          <w:rFonts w:ascii="Times New Roman" w:hAnsi="Times New Roman" w:cs="Times New Roman"/>
          <w:sz w:val="24"/>
          <w:szCs w:val="24"/>
        </w:rPr>
        <w:t>.</w:t>
      </w:r>
      <w:r w:rsidRPr="00CE57A3">
        <w:rPr>
          <w:rStyle w:val="FontStyle28"/>
          <w:sz w:val="24"/>
          <w:szCs w:val="24"/>
        </w:rPr>
        <w:t>С</w:t>
      </w:r>
      <w:proofErr w:type="gramEnd"/>
      <w:r w:rsidRPr="00CE57A3">
        <w:rPr>
          <w:rStyle w:val="FontStyle28"/>
          <w:sz w:val="24"/>
          <w:szCs w:val="24"/>
        </w:rPr>
        <w:t xml:space="preserve">огласно базисному (образовательному) плану образовательных учреждений </w:t>
      </w:r>
      <w:r w:rsidRPr="00CE57A3">
        <w:rPr>
          <w:rStyle w:val="FontStyle26"/>
          <w:spacing w:val="-10"/>
          <w:sz w:val="24"/>
          <w:szCs w:val="24"/>
        </w:rPr>
        <w:t>РФ</w:t>
      </w:r>
      <w:r w:rsidRPr="00CE57A3">
        <w:rPr>
          <w:rStyle w:val="FontStyle26"/>
          <w:sz w:val="24"/>
          <w:szCs w:val="24"/>
        </w:rPr>
        <w:t xml:space="preserve"> </w:t>
      </w:r>
      <w:r w:rsidRPr="00CE57A3">
        <w:rPr>
          <w:rStyle w:val="FontStyle28"/>
          <w:sz w:val="24"/>
          <w:szCs w:val="24"/>
        </w:rPr>
        <w:t xml:space="preserve">всего на изучение технологии в начальной школе выделяется 135 часов, из них в 1 классе 33 часа (1 час в неделю, 33 учебные недели), по 34 часа во 2 (1 час в неделю, 34 учебные недели), 3 и 4 </w:t>
      </w:r>
      <w:proofErr w:type="gramStart"/>
      <w:r w:rsidRPr="00CE57A3">
        <w:rPr>
          <w:rStyle w:val="FontStyle28"/>
          <w:sz w:val="24"/>
          <w:szCs w:val="24"/>
        </w:rPr>
        <w:t>классах</w:t>
      </w:r>
      <w:proofErr w:type="gramEnd"/>
      <w:r w:rsidRPr="00CE57A3">
        <w:rPr>
          <w:rStyle w:val="FontStyle28"/>
          <w:sz w:val="24"/>
          <w:szCs w:val="24"/>
        </w:rPr>
        <w:t xml:space="preserve"> (</w:t>
      </w:r>
      <w:r w:rsidR="00E009BA" w:rsidRPr="00CE57A3">
        <w:rPr>
          <w:rStyle w:val="FontStyle28"/>
          <w:sz w:val="24"/>
          <w:szCs w:val="24"/>
        </w:rPr>
        <w:t>1</w:t>
      </w:r>
      <w:r w:rsidRPr="00CE57A3">
        <w:rPr>
          <w:rStyle w:val="FontStyle28"/>
          <w:sz w:val="24"/>
          <w:szCs w:val="24"/>
        </w:rPr>
        <w:t xml:space="preserve"> час</w:t>
      </w:r>
      <w:r w:rsidR="00E009BA" w:rsidRPr="00CE57A3">
        <w:rPr>
          <w:rStyle w:val="FontStyle28"/>
          <w:sz w:val="24"/>
          <w:szCs w:val="24"/>
        </w:rPr>
        <w:t xml:space="preserve"> </w:t>
      </w:r>
      <w:r w:rsidRPr="00CE57A3">
        <w:rPr>
          <w:rStyle w:val="FontStyle28"/>
          <w:sz w:val="24"/>
          <w:szCs w:val="24"/>
        </w:rPr>
        <w:t>в неделю, 34 учебные недели в каждом классе).</w:t>
      </w:r>
    </w:p>
    <w:p w:rsidR="00F3277E" w:rsidRPr="00CE57A3" w:rsidRDefault="00F3277E" w:rsidP="0030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Личностными </w:t>
      </w:r>
      <w:r w:rsidRPr="00CE57A3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воспитание и развитие социально и личностно значимых качеств, индивидуал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но- личностных позиций, ценностных установок (внимательное и доброжелательное отношение к сверстникам, младшим и старшим, гото</w:t>
      </w:r>
      <w:r w:rsidRPr="00CE57A3">
        <w:rPr>
          <w:rFonts w:ascii="Times New Roman" w:hAnsi="Times New Roman" w:cs="Times New Roman"/>
          <w:sz w:val="24"/>
          <w:szCs w:val="24"/>
        </w:rPr>
        <w:t>в</w:t>
      </w:r>
      <w:r w:rsidRPr="00CE57A3">
        <w:rPr>
          <w:rFonts w:ascii="Times New Roman" w:hAnsi="Times New Roman" w:cs="Times New Roman"/>
          <w:sz w:val="24"/>
          <w:szCs w:val="24"/>
        </w:rPr>
        <w:t>ность прийти на помощь, заботливость, уверенность в себе, чуткость, доброжелательность, общительность, эмпатия, самостоятельность, о</w:t>
      </w:r>
      <w:r w:rsidRPr="00CE57A3">
        <w:rPr>
          <w:rFonts w:ascii="Times New Roman" w:hAnsi="Times New Roman" w:cs="Times New Roman"/>
          <w:sz w:val="24"/>
          <w:szCs w:val="24"/>
        </w:rPr>
        <w:t>т</w:t>
      </w:r>
      <w:r w:rsidRPr="00CE57A3">
        <w:rPr>
          <w:rFonts w:ascii="Times New Roman" w:hAnsi="Times New Roman" w:cs="Times New Roman"/>
          <w:sz w:val="24"/>
          <w:szCs w:val="24"/>
        </w:rPr>
        <w:t>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</w:t>
      </w:r>
      <w:proofErr w:type="gramEnd"/>
      <w:r w:rsidRPr="00CE57A3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F3277E" w:rsidRPr="00CE57A3" w:rsidRDefault="00F3277E" w:rsidP="0048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77E" w:rsidRPr="00CE57A3" w:rsidRDefault="00F3277E" w:rsidP="0048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Метапредметными </w:t>
      </w:r>
      <w:r w:rsidRPr="00CE57A3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нимых как в рамках образовательного процесса, так и в реальных жизненных ситуациях (умение принять учебную задачу или ситуацию, в</w:t>
      </w:r>
      <w:r w:rsidRPr="00CE57A3">
        <w:rPr>
          <w:rFonts w:ascii="Times New Roman" w:hAnsi="Times New Roman" w:cs="Times New Roman"/>
          <w:sz w:val="24"/>
          <w:szCs w:val="24"/>
        </w:rPr>
        <w:t>ы</w:t>
      </w:r>
      <w:r w:rsidRPr="00CE57A3">
        <w:rPr>
          <w:rFonts w:ascii="Times New Roman" w:hAnsi="Times New Roman" w:cs="Times New Roman"/>
          <w:sz w:val="24"/>
          <w:szCs w:val="24"/>
        </w:rPr>
        <w:t>делить проблему, составить план действий и применять его для решения практической задачи, осуществлять информационный поиск, нео</w:t>
      </w:r>
      <w:r w:rsidRPr="00CE57A3">
        <w:rPr>
          <w:rFonts w:ascii="Times New Roman" w:hAnsi="Times New Roman" w:cs="Times New Roman"/>
          <w:sz w:val="24"/>
          <w:szCs w:val="24"/>
        </w:rPr>
        <w:t>б</w:t>
      </w:r>
      <w:r w:rsidRPr="00CE57A3">
        <w:rPr>
          <w:rFonts w:ascii="Times New Roman" w:hAnsi="Times New Roman" w:cs="Times New Roman"/>
          <w:sz w:val="24"/>
          <w:szCs w:val="24"/>
        </w:rPr>
        <w:t>ходимую корректировку в ходе практической реализации, выполнять самооценку результата).</w:t>
      </w:r>
      <w:proofErr w:type="gramEnd"/>
    </w:p>
    <w:p w:rsidR="00F3277E" w:rsidRPr="00CE57A3" w:rsidRDefault="00F3277E" w:rsidP="0048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77E" w:rsidRPr="00CE57A3" w:rsidRDefault="00F3277E" w:rsidP="00481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Предметными </w:t>
      </w:r>
      <w:r w:rsidRPr="00CE57A3">
        <w:rPr>
          <w:rFonts w:ascii="Times New Roman" w:hAnsi="Times New Roman" w:cs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</w:t>
      </w:r>
      <w:r w:rsidRPr="00CE57A3">
        <w:rPr>
          <w:rFonts w:ascii="Times New Roman" w:hAnsi="Times New Roman" w:cs="Times New Roman"/>
          <w:sz w:val="24"/>
          <w:szCs w:val="24"/>
        </w:rPr>
        <w:t>я</w:t>
      </w:r>
      <w:r w:rsidRPr="00CE57A3">
        <w:rPr>
          <w:rFonts w:ascii="Times New Roman" w:hAnsi="Times New Roman" w:cs="Times New Roman"/>
          <w:sz w:val="24"/>
          <w:szCs w:val="24"/>
        </w:rPr>
        <w:t>тельности, умения ориентироваться в мире профессий, элементарный опыт творческой и проектной деятельности.</w:t>
      </w:r>
    </w:p>
    <w:p w:rsidR="00F3277E" w:rsidRPr="00CE57A3" w:rsidRDefault="00F3277E" w:rsidP="00481D75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F3277E" w:rsidRPr="00CE57A3" w:rsidRDefault="00300939" w:rsidP="00300939">
      <w:pPr>
        <w:pStyle w:val="Style8"/>
        <w:widowControl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                                                                                   </w:t>
      </w:r>
      <w:r w:rsidR="00F3277E" w:rsidRPr="00CE57A3">
        <w:rPr>
          <w:rStyle w:val="FontStyle45"/>
          <w:sz w:val="24"/>
          <w:szCs w:val="24"/>
        </w:rPr>
        <w:t xml:space="preserve">СОДЕРЖАНИЕ УЧЕБНОГО ПРЕДМЕТА </w:t>
      </w:r>
    </w:p>
    <w:p w:rsidR="00F3277E" w:rsidRPr="00CE57A3" w:rsidRDefault="00F3277E" w:rsidP="00481D75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CE57A3" w:rsidRDefault="00F3277E" w:rsidP="00481D75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CE57A3" w:rsidRDefault="00E009BA" w:rsidP="0048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F3277E"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  </w:t>
      </w:r>
      <w:r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>34</w:t>
      </w:r>
      <w:r w:rsidR="00F3277E" w:rsidRPr="00CE5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Содержание курса отобрано и целенаправленно структурировано в двух основных разделах: основы технико-технологических знаний и ум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ний, технологической культуры и из истории технологии.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57A3">
        <w:rPr>
          <w:rFonts w:ascii="Times New Roman" w:hAnsi="Times New Roman" w:cs="Times New Roman"/>
          <w:i/>
          <w:iCs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Раздел включает информационно-познавательную и практическую части и простроен в основном по концентрическому принципу. Его с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держательная основа, т. е. стержень предмета, - это обобщенные первоначальные технико-технологические знания и умения, характерные для любой практической деятельности человека.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выращив</w:t>
      </w:r>
      <w:r w:rsidRPr="00CE57A3">
        <w:rPr>
          <w:rFonts w:ascii="Times New Roman" w:hAnsi="Times New Roman" w:cs="Times New Roman"/>
          <w:sz w:val="24"/>
          <w:szCs w:val="24"/>
        </w:rPr>
        <w:t>а</w:t>
      </w:r>
      <w:r w:rsidRPr="00CE57A3">
        <w:rPr>
          <w:rFonts w:ascii="Times New Roman" w:hAnsi="Times New Roman" w:cs="Times New Roman"/>
          <w:sz w:val="24"/>
          <w:szCs w:val="24"/>
        </w:rPr>
        <w:lastRenderedPageBreak/>
        <w:t>нию растений (агротехнике), технике как помощнице человека и т. п. Даются представления об информации и информационных технолог</w:t>
      </w:r>
      <w:r w:rsidRPr="00CE57A3">
        <w:rPr>
          <w:rFonts w:ascii="Times New Roman" w:hAnsi="Times New Roman" w:cs="Times New Roman"/>
          <w:sz w:val="24"/>
          <w:szCs w:val="24"/>
        </w:rPr>
        <w:t>и</w:t>
      </w:r>
      <w:r w:rsidRPr="00CE57A3">
        <w:rPr>
          <w:rFonts w:ascii="Times New Roman" w:hAnsi="Times New Roman" w:cs="Times New Roman"/>
          <w:sz w:val="24"/>
          <w:szCs w:val="24"/>
        </w:rPr>
        <w:t>ях, энергии и способах ее получения и использовании, об организации труда, мире профессий и т.п.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Концентричность в изучении данного раздела достигается тем, что элементы технологических знаний и умений изучаются по принципу у</w:t>
      </w:r>
      <w:r w:rsidRPr="00CE57A3">
        <w:rPr>
          <w:rFonts w:ascii="Times New Roman" w:hAnsi="Times New Roman" w:cs="Times New Roman"/>
          <w:sz w:val="24"/>
          <w:szCs w:val="24"/>
        </w:rPr>
        <w:t>к</w:t>
      </w:r>
      <w:r w:rsidRPr="00CE57A3">
        <w:rPr>
          <w:rFonts w:ascii="Times New Roman" w:hAnsi="Times New Roman" w:cs="Times New Roman"/>
          <w:sz w:val="24"/>
          <w:szCs w:val="24"/>
        </w:rPr>
        <w:t>рупнения содержательных единиц, каковыми являются, прежде всего,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</w:t>
      </w:r>
      <w:r w:rsidRPr="00CE57A3">
        <w:rPr>
          <w:rFonts w:ascii="Times New Roman" w:hAnsi="Times New Roman" w:cs="Times New Roman"/>
          <w:sz w:val="24"/>
          <w:szCs w:val="24"/>
        </w:rPr>
        <w:t>н</w:t>
      </w:r>
      <w:r w:rsidRPr="00CE57A3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Pr="00CE57A3">
        <w:rPr>
          <w:rFonts w:ascii="Times New Roman" w:hAnsi="Times New Roman" w:cs="Times New Roman"/>
          <w:sz w:val="24"/>
          <w:szCs w:val="24"/>
        </w:rPr>
        <w:t>общетехнологических</w:t>
      </w:r>
      <w:proofErr w:type="spellEnd"/>
      <w:r w:rsidRPr="00CE57A3">
        <w:rPr>
          <w:rFonts w:ascii="Times New Roman" w:hAnsi="Times New Roman" w:cs="Times New Roman"/>
          <w:sz w:val="24"/>
          <w:szCs w:val="24"/>
        </w:rPr>
        <w:t xml:space="preserve"> знаний, осваивая новые приемы, инструменты, материалы, виды труда.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i/>
          <w:iCs/>
          <w:sz w:val="24"/>
          <w:szCs w:val="24"/>
        </w:rPr>
        <w:t xml:space="preserve">Из истории технологии. </w:t>
      </w:r>
      <w:r w:rsidRPr="00CE57A3">
        <w:rPr>
          <w:rFonts w:ascii="Times New Roman" w:hAnsi="Times New Roman" w:cs="Times New Roman"/>
          <w:sz w:val="24"/>
          <w:szCs w:val="24"/>
        </w:rPr>
        <w:t>Раздел отражает познавательную часть курса, имеет культурологическую направленность. Он построен по лине</w:t>
      </w:r>
      <w:r w:rsidRPr="00CE57A3">
        <w:rPr>
          <w:rFonts w:ascii="Times New Roman" w:hAnsi="Times New Roman" w:cs="Times New Roman"/>
          <w:sz w:val="24"/>
          <w:szCs w:val="24"/>
        </w:rPr>
        <w:t>й</w:t>
      </w:r>
      <w:r w:rsidRPr="00CE57A3">
        <w:rPr>
          <w:rFonts w:ascii="Times New Roman" w:hAnsi="Times New Roman" w:cs="Times New Roman"/>
          <w:sz w:val="24"/>
          <w:szCs w:val="24"/>
        </w:rPr>
        <w:t>ному принципу и раскрывает общие закономерности и отдельные этапы практического (деятельностного) освоения человеком окружающего мира, создания культурной среды. В нем представлены отдельные страницы истории человечества от стихийного удовлетворения насущных жизненных потребностей древнего человека, к зарождению социальных отношений, нашедших свое отражение в целенаправленном осво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нии окружающего мира и создании материальной культуры. Этот раздел раскрывает учащимся на уровне общих представлений закономе</w:t>
      </w:r>
      <w:r w:rsidRPr="00CE57A3">
        <w:rPr>
          <w:rFonts w:ascii="Times New Roman" w:hAnsi="Times New Roman" w:cs="Times New Roman"/>
          <w:sz w:val="24"/>
          <w:szCs w:val="24"/>
        </w:rPr>
        <w:t>р</w:t>
      </w:r>
      <w:r w:rsidRPr="00CE57A3">
        <w:rPr>
          <w:rFonts w:ascii="Times New Roman" w:hAnsi="Times New Roman" w:cs="Times New Roman"/>
          <w:sz w:val="24"/>
          <w:szCs w:val="24"/>
        </w:rPr>
        <w:t>ности зарождения ремесел (разделение труда), создания механизмов, использующих силу природных стихий (повышение производительн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сти труда), изобретения парового двигателя и связанного с этим начала технической революции. В нем также дается представление о нек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торых ключевых великих изобретениях человечества, породивших науки и или стимулировавших их развитие,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учеников является человек, в первую очередь как человек-созидатель - думающий, творящий, стремящийся удовлетворить свои материал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ные и духовно- эстетические потребности и при этом рождающий красоту.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В целом материал раздела представлен таким образом, что: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7A3">
        <w:rPr>
          <w:rFonts w:ascii="Times New Roman" w:hAnsi="Times New Roman" w:cs="Times New Roman"/>
          <w:sz w:val="24"/>
          <w:szCs w:val="24"/>
        </w:rPr>
        <w:t>• исторические события, явления, объекты изучаются в их связи с реальной окружающей детей средой; преобразующая деятельность чел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века рассматривается в ее единстве и взаимосвязи с миром природы; раскрывается их взаимовлияние, как положительное, так и отрицател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ное, в том числе проблемы экологии;</w:t>
      </w:r>
      <w:proofErr w:type="gramEnd"/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• показано, что технология практических работ из века в век остается почти неизменной, особенно ручных, ремесленнических (детали ра</w:t>
      </w:r>
      <w:r w:rsidRPr="00CE57A3">
        <w:rPr>
          <w:rFonts w:ascii="Times New Roman" w:hAnsi="Times New Roman" w:cs="Times New Roman"/>
          <w:sz w:val="24"/>
          <w:szCs w:val="24"/>
        </w:rPr>
        <w:t>з</w:t>
      </w:r>
      <w:r w:rsidRPr="00CE57A3">
        <w:rPr>
          <w:rFonts w:ascii="Times New Roman" w:hAnsi="Times New Roman" w:cs="Times New Roman"/>
          <w:sz w:val="24"/>
          <w:szCs w:val="24"/>
        </w:rPr>
        <w:t>мечаются, вырезаются, соединяются, изделие отделывается);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• осуществляется знакомство с основными движущими силами прогресса, в частности - причины и закономерности разделения труда, нео</w:t>
      </w:r>
      <w:r w:rsidRPr="00CE57A3">
        <w:rPr>
          <w:rFonts w:ascii="Times New Roman" w:hAnsi="Times New Roman" w:cs="Times New Roman"/>
          <w:sz w:val="24"/>
          <w:szCs w:val="24"/>
        </w:rPr>
        <w:t>б</w:t>
      </w:r>
      <w:r w:rsidRPr="00CE57A3">
        <w:rPr>
          <w:rFonts w:ascii="Times New Roman" w:hAnsi="Times New Roman" w:cs="Times New Roman"/>
          <w:sz w:val="24"/>
          <w:szCs w:val="24"/>
        </w:rPr>
        <w:t xml:space="preserve">ходимость повышению производительности труда, этапы развития техники как помощницы человека и т.д.; 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• подчеркивается, что творческая деятельность — естественная, сущностная потребность человека в познании мира и самореализации, час</w:t>
      </w:r>
      <w:r w:rsidRPr="00CE57A3">
        <w:rPr>
          <w:rFonts w:ascii="Times New Roman" w:hAnsi="Times New Roman" w:cs="Times New Roman"/>
          <w:sz w:val="24"/>
          <w:szCs w:val="24"/>
        </w:rPr>
        <w:t>т</w:t>
      </w:r>
      <w:r w:rsidRPr="00CE57A3">
        <w:rPr>
          <w:rFonts w:ascii="Times New Roman" w:hAnsi="Times New Roman" w:cs="Times New Roman"/>
          <w:sz w:val="24"/>
          <w:szCs w:val="24"/>
        </w:rPr>
        <w:t>ным проявлением которой является изобретательство, стимулирующее развитие производства или наук (физика, химия, астрономия, биол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гия, медицина). Исторический раздел реализуется, начиная со второго класса.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Таким образом, оба раздела неразрывны и взаимосвязаны, позволяют существенно расширить образовательные возможности предмета, св</w:t>
      </w:r>
      <w:r w:rsidRPr="00CE57A3">
        <w:rPr>
          <w:rFonts w:ascii="Times New Roman" w:hAnsi="Times New Roman" w:cs="Times New Roman"/>
          <w:sz w:val="24"/>
          <w:szCs w:val="24"/>
        </w:rPr>
        <w:t>я</w:t>
      </w:r>
      <w:r w:rsidRPr="00CE57A3">
        <w:rPr>
          <w:rFonts w:ascii="Times New Roman" w:hAnsi="Times New Roman" w:cs="Times New Roman"/>
          <w:sz w:val="24"/>
          <w:szCs w:val="24"/>
        </w:rPr>
        <w:t>зать его с окружающим ребенка миром в той его части, где человек взаимодействует с техникой, предметами быта, материальными проду</w:t>
      </w:r>
      <w:r w:rsidRPr="00CE57A3">
        <w:rPr>
          <w:rFonts w:ascii="Times New Roman" w:hAnsi="Times New Roman" w:cs="Times New Roman"/>
          <w:sz w:val="24"/>
          <w:szCs w:val="24"/>
        </w:rPr>
        <w:t>к</w:t>
      </w:r>
      <w:r w:rsidRPr="00CE57A3">
        <w:rPr>
          <w:rFonts w:ascii="Times New Roman" w:hAnsi="Times New Roman" w:cs="Times New Roman"/>
          <w:sz w:val="24"/>
          <w:szCs w:val="24"/>
        </w:rPr>
        <w:t>тами духовной культуры, и представить освоение этого мира как непрерывный процесс в его историческом развитии.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7A3">
        <w:rPr>
          <w:rFonts w:ascii="Times New Roman" w:hAnsi="Times New Roman" w:cs="Times New Roman"/>
          <w:i/>
          <w:sz w:val="24"/>
          <w:szCs w:val="24"/>
        </w:rPr>
        <w:t>Технико-технологические знания и умения, основы технологической культуры.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(56 часов)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Элементы материаловедения. </w:t>
      </w:r>
      <w:r w:rsidRPr="00CE57A3">
        <w:rPr>
          <w:rFonts w:ascii="Times New Roman" w:hAnsi="Times New Roman" w:cs="Times New Roman"/>
          <w:sz w:val="24"/>
          <w:szCs w:val="24"/>
        </w:rPr>
        <w:t>Изобретение и использование синтетических материалов с определенными заданными свойствами в разли</w:t>
      </w:r>
      <w:r w:rsidRPr="00CE57A3">
        <w:rPr>
          <w:rFonts w:ascii="Times New Roman" w:hAnsi="Times New Roman" w:cs="Times New Roman"/>
          <w:sz w:val="24"/>
          <w:szCs w:val="24"/>
        </w:rPr>
        <w:t>ч</w:t>
      </w:r>
      <w:r w:rsidRPr="00CE57A3">
        <w:rPr>
          <w:rFonts w:ascii="Times New Roman" w:hAnsi="Times New Roman" w:cs="Times New Roman"/>
          <w:sz w:val="24"/>
          <w:szCs w:val="24"/>
        </w:rPr>
        <w:t>ных отраслях и профессиях. Нефть как универсальное сырье. Материалы, получаемые из нефти (пластмасса, стеклоткань, пенопласт и др.).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i/>
          <w:iCs/>
          <w:sz w:val="24"/>
          <w:szCs w:val="24"/>
        </w:rPr>
        <w:t>Основы конструкторско-технологических знаний и умений</w:t>
      </w:r>
      <w:r w:rsidRPr="00CE57A3">
        <w:rPr>
          <w:rFonts w:ascii="Times New Roman" w:hAnsi="Times New Roman" w:cs="Times New Roman"/>
          <w:sz w:val="24"/>
          <w:szCs w:val="24"/>
        </w:rPr>
        <w:t>.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(теория решения изобретательских задач). Влияние современных технологий и преобразующей деятельности человека на окружающую среду. Причины и п</w:t>
      </w:r>
      <w:r w:rsidRPr="00CE57A3">
        <w:rPr>
          <w:rFonts w:ascii="Times New Roman" w:hAnsi="Times New Roman" w:cs="Times New Roman"/>
          <w:sz w:val="24"/>
          <w:szCs w:val="24"/>
        </w:rPr>
        <w:t>у</w:t>
      </w:r>
      <w:r w:rsidRPr="00CE57A3">
        <w:rPr>
          <w:rFonts w:ascii="Times New Roman" w:hAnsi="Times New Roman" w:cs="Times New Roman"/>
          <w:sz w:val="24"/>
          <w:szCs w:val="24"/>
        </w:rPr>
        <w:t xml:space="preserve">ти предотвращения экологических и техногенных катастроф. Агротехнические приемы выращивания луковичных растений, размножения растений клубнями и луковицами. Деятельность человека в поиске и открытии пищевых технологий. Влияние их результатов на здоровье людей. Селекция и </w:t>
      </w:r>
      <w:proofErr w:type="spellStart"/>
      <w:r w:rsidRPr="00CE57A3">
        <w:rPr>
          <w:rFonts w:ascii="Times New Roman" w:hAnsi="Times New Roman" w:cs="Times New Roman"/>
          <w:sz w:val="24"/>
          <w:szCs w:val="24"/>
        </w:rPr>
        <w:t>селекционирование</w:t>
      </w:r>
      <w:proofErr w:type="spellEnd"/>
      <w:r w:rsidRPr="00CE57A3">
        <w:rPr>
          <w:rFonts w:ascii="Times New Roman" w:hAnsi="Times New Roman" w:cs="Times New Roman"/>
          <w:sz w:val="24"/>
          <w:szCs w:val="24"/>
        </w:rPr>
        <w:t xml:space="preserve">  как наука и технология, связанная с выведением новых и улучшением существующих сортов сел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скохозяйственных растений и пород животных (общее знакомство). 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</w:t>
      </w:r>
      <w:r w:rsidRPr="00CE57A3">
        <w:rPr>
          <w:rFonts w:ascii="Times New Roman" w:hAnsi="Times New Roman" w:cs="Times New Roman"/>
          <w:sz w:val="24"/>
          <w:szCs w:val="24"/>
        </w:rPr>
        <w:t>и</w:t>
      </w:r>
      <w:r w:rsidRPr="00CE57A3">
        <w:rPr>
          <w:rFonts w:ascii="Times New Roman" w:hAnsi="Times New Roman" w:cs="Times New Roman"/>
          <w:sz w:val="24"/>
          <w:szCs w:val="24"/>
        </w:rPr>
        <w:t>мости от ее назначения, моды, времени. Элементы конструирования моделей, отделка петельной строчкой и ее вариантами (тамбур, петля прикрепи, елочки и др.), крестообразной строчкой. Дизайн и маркетинг. Техника ХХ-ХХ1 веков. Ее современное назначение (бытовые, пр</w:t>
      </w:r>
      <w:r w:rsidRPr="00CE57A3">
        <w:rPr>
          <w:rFonts w:ascii="Times New Roman" w:hAnsi="Times New Roman" w:cs="Times New Roman"/>
          <w:sz w:val="24"/>
          <w:szCs w:val="24"/>
        </w:rPr>
        <w:t>о</w:t>
      </w:r>
      <w:r w:rsidRPr="00CE57A3">
        <w:rPr>
          <w:rFonts w:ascii="Times New Roman" w:hAnsi="Times New Roman" w:cs="Times New Roman"/>
          <w:sz w:val="24"/>
          <w:szCs w:val="24"/>
        </w:rPr>
        <w:t>фессиональные, личные потребности, исследование опасных и труднодоступных мест на земле и за ее пределами и др.). Современные тр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бования к техническим устройствам (</w:t>
      </w:r>
      <w:proofErr w:type="spellStart"/>
      <w:r w:rsidRPr="00CE57A3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E57A3">
        <w:rPr>
          <w:rFonts w:ascii="Times New Roman" w:hAnsi="Times New Roman" w:cs="Times New Roman"/>
          <w:sz w:val="24"/>
          <w:szCs w:val="24"/>
        </w:rPr>
        <w:t xml:space="preserve">, безопасность, эргономичность и др.). 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 xml:space="preserve">Современный информационный мир. Персональный компьютер (ПК) и его назначение, использование в разных сферах жизнедеятельности человека. Правила пользования ПК для сохранения здоровья. Назначение основных устройств компьютера для ввода, вывода и обработки информации. Знакомство с текстовым редактором, основными программами. Поиск информации. </w:t>
      </w:r>
      <w:proofErr w:type="gramStart"/>
      <w:r w:rsidRPr="00CE57A3">
        <w:rPr>
          <w:rFonts w:ascii="Times New Roman" w:hAnsi="Times New Roman" w:cs="Times New Roman"/>
          <w:sz w:val="24"/>
          <w:szCs w:val="24"/>
        </w:rPr>
        <w:t>Работа с простейшими информационными объектами (тексты, рисунки); создание, преобразование, сохранение, удаление, вывод на принтер.</w:t>
      </w:r>
      <w:proofErr w:type="gramEnd"/>
      <w:r w:rsidRPr="00CE57A3">
        <w:rPr>
          <w:rFonts w:ascii="Times New Roman" w:hAnsi="Times New Roman" w:cs="Times New Roman"/>
          <w:sz w:val="24"/>
          <w:szCs w:val="24"/>
        </w:rPr>
        <w:t xml:space="preserve"> Энергия и современная энергетика. И</w:t>
      </w:r>
      <w:r w:rsidRPr="00CE57A3">
        <w:rPr>
          <w:rFonts w:ascii="Times New Roman" w:hAnsi="Times New Roman" w:cs="Times New Roman"/>
          <w:sz w:val="24"/>
          <w:szCs w:val="24"/>
        </w:rPr>
        <w:t>с</w:t>
      </w:r>
      <w:r w:rsidRPr="00CE57A3">
        <w:rPr>
          <w:rFonts w:ascii="Times New Roman" w:hAnsi="Times New Roman" w:cs="Times New Roman"/>
          <w:sz w:val="24"/>
          <w:szCs w:val="24"/>
        </w:rPr>
        <w:t xml:space="preserve">пользование атомной энергии человеком. 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7A3">
        <w:rPr>
          <w:rFonts w:ascii="Times New Roman" w:hAnsi="Times New Roman" w:cs="Times New Roman"/>
          <w:i/>
          <w:sz w:val="24"/>
          <w:szCs w:val="24"/>
        </w:rPr>
        <w:t xml:space="preserve">Из истории технологии. </w:t>
      </w:r>
    </w:p>
    <w:p w:rsidR="0082302B" w:rsidRPr="00CE57A3" w:rsidRDefault="0082302B" w:rsidP="0048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sz w:val="24"/>
          <w:szCs w:val="24"/>
        </w:rPr>
        <w:t>Преобразовательная деятельность человека в ХХ в., научно-технический прогресс: главные открытия, изобретения, прорывы в науке, совр</w:t>
      </w:r>
      <w:r w:rsidRPr="00CE57A3">
        <w:rPr>
          <w:rFonts w:ascii="Times New Roman" w:hAnsi="Times New Roman" w:cs="Times New Roman"/>
          <w:sz w:val="24"/>
          <w:szCs w:val="24"/>
        </w:rPr>
        <w:t>е</w:t>
      </w:r>
      <w:r w:rsidRPr="00CE57A3">
        <w:rPr>
          <w:rFonts w:ascii="Times New Roman" w:hAnsi="Times New Roman" w:cs="Times New Roman"/>
          <w:sz w:val="24"/>
          <w:szCs w:val="24"/>
        </w:rPr>
        <w:t>менные технологии  (промышленные, информационные и др.), их положительное и отрицательное влияние на человека, его жизнедеятел</w:t>
      </w:r>
      <w:r w:rsidRPr="00CE57A3">
        <w:rPr>
          <w:rFonts w:ascii="Times New Roman" w:hAnsi="Times New Roman" w:cs="Times New Roman"/>
          <w:sz w:val="24"/>
          <w:szCs w:val="24"/>
        </w:rPr>
        <w:t>ь</w:t>
      </w:r>
      <w:r w:rsidRPr="00CE57A3">
        <w:rPr>
          <w:rFonts w:ascii="Times New Roman" w:hAnsi="Times New Roman" w:cs="Times New Roman"/>
          <w:sz w:val="24"/>
          <w:szCs w:val="24"/>
        </w:rPr>
        <w:t>ность и на природу Земли в целом. Угроза экологической катастрофы и роль разума человека в ее предотвращении. Сферы использования электричества, природных энергоносителей (газ, нефть) в промышленности и быту. Развитие авиации и космоса, ядерной энергетики, и</w:t>
      </w:r>
      <w:r w:rsidRPr="00CE57A3">
        <w:rPr>
          <w:rFonts w:ascii="Times New Roman" w:hAnsi="Times New Roman" w:cs="Times New Roman"/>
          <w:sz w:val="24"/>
          <w:szCs w:val="24"/>
        </w:rPr>
        <w:t>н</w:t>
      </w:r>
      <w:r w:rsidRPr="00CE57A3">
        <w:rPr>
          <w:rFonts w:ascii="Times New Roman" w:hAnsi="Times New Roman" w:cs="Times New Roman"/>
          <w:sz w:val="24"/>
          <w:szCs w:val="24"/>
        </w:rPr>
        <w:t>формационно-компьютерных технологий. Самые яркие изобретения начала века (в обзорном порядке) – электрическая лампочка и фонограф Эдисона, телефон, радио, самолет; в середине века – телевидение, ЭВМ и др.; открытие атомной реакции, лазера и др. Рубеж ХХ – ХХ</w:t>
      </w:r>
      <w:proofErr w:type="gramStart"/>
      <w:r w:rsidRPr="00CE57A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E57A3">
        <w:rPr>
          <w:rFonts w:ascii="Times New Roman" w:hAnsi="Times New Roman" w:cs="Times New Roman"/>
          <w:sz w:val="24"/>
          <w:szCs w:val="24"/>
        </w:rPr>
        <w:t xml:space="preserve"> веков – использование компьютерных технологий во всех областях жизни человека. </w:t>
      </w:r>
    </w:p>
    <w:p w:rsidR="00300939" w:rsidRDefault="00CE57A3" w:rsidP="00300939">
      <w:pPr>
        <w:rPr>
          <w:rStyle w:val="FontStyle51"/>
          <w:b/>
          <w:i w:val="0"/>
          <w:sz w:val="24"/>
          <w:szCs w:val="24"/>
        </w:rPr>
      </w:pP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lastRenderedPageBreak/>
        <w:br/>
      </w:r>
    </w:p>
    <w:p w:rsidR="00300939" w:rsidRPr="00A21912" w:rsidRDefault="00300939" w:rsidP="00300939">
      <w:pPr>
        <w:rPr>
          <w:rFonts w:ascii="Times New Roman" w:hAnsi="Times New Roman"/>
          <w:b/>
          <w:sz w:val="24"/>
          <w:szCs w:val="24"/>
        </w:rPr>
      </w:pPr>
      <w:r>
        <w:rPr>
          <w:rStyle w:val="FontStyle51"/>
          <w:b/>
          <w:i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тематическое планирование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2705"/>
        <w:gridCol w:w="1134"/>
      </w:tblGrid>
      <w:tr w:rsidR="00300939" w:rsidRPr="00D527D6" w:rsidTr="00E535F5">
        <w:trPr>
          <w:trHeight w:val="675"/>
        </w:trPr>
        <w:tc>
          <w:tcPr>
            <w:tcW w:w="728" w:type="dxa"/>
            <w:vMerge w:val="restart"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7D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7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27D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527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05" w:type="dxa"/>
            <w:vMerge w:val="restart"/>
          </w:tcPr>
          <w:p w:rsidR="00300939" w:rsidRPr="00D527D6" w:rsidRDefault="00300939" w:rsidP="00E53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7D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7D6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D527D6">
              <w:rPr>
                <w:rFonts w:ascii="Times New Roman" w:hAnsi="Times New Roman"/>
                <w:b/>
              </w:rPr>
              <w:t>во часов</w:t>
            </w:r>
          </w:p>
        </w:tc>
      </w:tr>
      <w:tr w:rsidR="00300939" w:rsidRPr="00D527D6" w:rsidTr="00E535F5">
        <w:trPr>
          <w:trHeight w:val="517"/>
        </w:trPr>
        <w:tc>
          <w:tcPr>
            <w:tcW w:w="728" w:type="dxa"/>
            <w:vMerge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5" w:type="dxa"/>
            <w:vMerge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39" w:rsidRPr="00D527D6" w:rsidTr="00E535F5">
        <w:trPr>
          <w:gridAfter w:val="1"/>
          <w:wAfter w:w="1134" w:type="dxa"/>
          <w:trHeight w:val="874"/>
        </w:trPr>
        <w:tc>
          <w:tcPr>
            <w:tcW w:w="728" w:type="dxa"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5" w:type="dxa"/>
          </w:tcPr>
          <w:p w:rsidR="00300939" w:rsidRPr="00D527D6" w:rsidRDefault="00300939" w:rsidP="00E535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939" w:rsidRPr="00A21912" w:rsidTr="00E535F5">
        <w:tc>
          <w:tcPr>
            <w:tcW w:w="728" w:type="dxa"/>
          </w:tcPr>
          <w:p w:rsidR="00300939" w:rsidRPr="00A21912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A21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5" w:type="dxa"/>
          </w:tcPr>
          <w:p w:rsidR="00300939" w:rsidRPr="00A21912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A21912">
              <w:rPr>
                <w:rFonts w:eastAsia="NewtonCSanPin-Regular"/>
                <w:bCs/>
                <w:color w:val="000000"/>
                <w:sz w:val="24"/>
                <w:szCs w:val="24"/>
              </w:rPr>
              <w:t>Штучное и массовое</w:t>
            </w:r>
          </w:p>
        </w:tc>
        <w:tc>
          <w:tcPr>
            <w:tcW w:w="1134" w:type="dxa"/>
          </w:tcPr>
          <w:p w:rsidR="00300939" w:rsidRPr="00A21912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</w:pPr>
            <w:r w:rsidRPr="00865616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Быстрее, больше. Проект «Чеканка»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Как делают автомобили. Коллективный проект « Как работает завод»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rPr>
          <w:gridAfter w:val="1"/>
          <w:wAfter w:w="1134" w:type="dxa"/>
        </w:trPr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5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Черное золото. Что изготавливают из нефти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</w:pPr>
            <w:r w:rsidRPr="00865616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Синтетические материалы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Что такое вторичное сырьё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</w:pPr>
            <w:r w:rsidRPr="00865616"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  <w:t>Природа в опасности. Коллективный информационный проект «Берегите природу!»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865616">
              <w:rPr>
                <w:rFonts w:eastAsia="NewtonCSanPin-Regular"/>
                <w:bCs/>
                <w:color w:val="000000"/>
                <w:sz w:val="24"/>
                <w:szCs w:val="24"/>
              </w:rPr>
              <w:t>Новые технологии в земледелии и животноводстве. Информационный проект «Содружество человека и животных»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Цветочная сказка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9" w:type="dxa"/>
            <w:gridSpan w:val="2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О чём рассказывает дом. Информационный проект «Национальные жилища»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Дом для семьи. В доме. Коллективный проект «Макет посёлка»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Расходование электричества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дом стал небоскребом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Какие бывают города. Города будущего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rPr>
          <w:gridAfter w:val="1"/>
          <w:wAfter w:w="1134" w:type="dxa"/>
        </w:trPr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5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Что такое дизайн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Bold"/>
                <w:sz w:val="24"/>
                <w:szCs w:val="24"/>
              </w:rPr>
            </w:pPr>
            <w:r w:rsidRPr="00865616">
              <w:rPr>
                <w:rFonts w:eastAsia="NewtonCSanPin-Bold"/>
                <w:sz w:val="24"/>
                <w:szCs w:val="24"/>
              </w:rPr>
              <w:t>Дизайн техники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Bold"/>
                <w:sz w:val="24"/>
                <w:szCs w:val="24"/>
              </w:rPr>
            </w:pPr>
            <w:r w:rsidRPr="00865616">
              <w:rPr>
                <w:rFonts w:eastAsia="NewtonCSanPin-Bold"/>
                <w:sz w:val="24"/>
                <w:szCs w:val="24"/>
              </w:rPr>
              <w:t>Дизайн рекламной продукции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Bold"/>
                <w:sz w:val="24"/>
                <w:szCs w:val="24"/>
              </w:rPr>
            </w:pPr>
            <w:r w:rsidRPr="00865616">
              <w:rPr>
                <w:rFonts w:eastAsia="NewtonCSanPin-Bold"/>
                <w:sz w:val="24"/>
                <w:szCs w:val="24"/>
              </w:rPr>
              <w:t>Дизайн интерьера. Дизайн ландшафта. Коллективный проект «Интерьер»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Дизайн одежды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Пять задач дизайнера-модельера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Отделка одежды. Аксессуары в одежде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9" w:type="dxa"/>
            <w:gridSpan w:val="2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Что такое компьютер? Что умеют компьютеры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Компьютеры в быту. Компьютеры в медицине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tabs>
                <w:tab w:val="left" w:pos="2295"/>
              </w:tabs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Компьютеры и прогнозирование погоды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Компьютеры в учреждениях, на предприятиях. Информационный проект об использовании компьютера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Bold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Практикум овладения компьютером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создать документ. Форматирование текста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вставить картинку в документ. Создание таблиц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Будущее начинается сегодня. Коллективный проект «Город будущего»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E535F5">
        <w:trPr>
          <w:gridAfter w:val="1"/>
          <w:wAfter w:w="1134" w:type="dxa"/>
        </w:trPr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5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39" w:rsidRPr="00865616" w:rsidTr="00300939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 xml:space="preserve">Научно-технические открытия и достижения </w:t>
            </w:r>
            <w:r w:rsidRPr="00865616">
              <w:rPr>
                <w:rFonts w:eastAsia="NewtonCSanPin-Regular"/>
                <w:sz w:val="24"/>
                <w:szCs w:val="24"/>
                <w:lang w:val="en-US"/>
              </w:rPr>
              <w:t>xx</w:t>
            </w:r>
            <w:r w:rsidRPr="00865616">
              <w:rPr>
                <w:rFonts w:eastAsia="NewtonCSanPin-Regular"/>
                <w:sz w:val="24"/>
                <w:szCs w:val="24"/>
              </w:rPr>
              <w:t xml:space="preserve"> века. Информационный проект «Научные открытия и технические из</w:t>
            </w:r>
            <w:r w:rsidRPr="00865616">
              <w:rPr>
                <w:rFonts w:eastAsia="NewtonCSanPin-Regular"/>
                <w:sz w:val="24"/>
                <w:szCs w:val="24"/>
              </w:rPr>
              <w:t>о</w:t>
            </w:r>
            <w:r w:rsidRPr="00865616">
              <w:rPr>
                <w:rFonts w:eastAsia="NewtonCSanPin-Regular"/>
                <w:sz w:val="24"/>
                <w:szCs w:val="24"/>
              </w:rPr>
              <w:t xml:space="preserve">бретения </w:t>
            </w:r>
            <w:r w:rsidRPr="00865616">
              <w:rPr>
                <w:rFonts w:eastAsia="NewtonCSanPin-Regular"/>
                <w:sz w:val="24"/>
                <w:szCs w:val="24"/>
                <w:lang w:val="en-US"/>
              </w:rPr>
              <w:t>xx</w:t>
            </w:r>
            <w:r w:rsidRPr="00865616">
              <w:rPr>
                <w:rFonts w:eastAsia="NewtonCSanPin-Regular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300939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люди совершают открытия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300939"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Как добывают нефть и газ.</w:t>
            </w:r>
          </w:p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 xml:space="preserve">Как питаются космонавты 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939" w:rsidRPr="00865616" w:rsidTr="00300939">
        <w:trPr>
          <w:trHeight w:val="1329"/>
        </w:trPr>
        <w:tc>
          <w:tcPr>
            <w:tcW w:w="728" w:type="dxa"/>
          </w:tcPr>
          <w:p w:rsidR="00300939" w:rsidRPr="00865616" w:rsidRDefault="00300939" w:rsidP="00E535F5">
            <w:pPr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05" w:type="dxa"/>
          </w:tcPr>
          <w:p w:rsidR="00300939" w:rsidRPr="00865616" w:rsidRDefault="00300939" w:rsidP="00E535F5">
            <w:pPr>
              <w:pStyle w:val="a6"/>
              <w:spacing w:after="200" w:line="276" w:lineRule="auto"/>
              <w:rPr>
                <w:rFonts w:eastAsia="NewtonCSanPin-Regular"/>
                <w:sz w:val="24"/>
                <w:szCs w:val="24"/>
              </w:rPr>
            </w:pPr>
            <w:r w:rsidRPr="00865616">
              <w:rPr>
                <w:rFonts w:eastAsia="NewtonCSanPin-Regular"/>
                <w:sz w:val="24"/>
                <w:szCs w:val="24"/>
              </w:rPr>
              <w:t>От абака до ЭВМ. Почему необходимо очищать сточные воды</w:t>
            </w:r>
          </w:p>
        </w:tc>
        <w:tc>
          <w:tcPr>
            <w:tcW w:w="1134" w:type="dxa"/>
          </w:tcPr>
          <w:p w:rsidR="00300939" w:rsidRPr="00865616" w:rsidRDefault="00300939" w:rsidP="00E53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0939" w:rsidRPr="00865616" w:rsidRDefault="00300939" w:rsidP="00300939">
      <w:pPr>
        <w:rPr>
          <w:rFonts w:ascii="Times New Roman" w:hAnsi="Times New Roman"/>
          <w:sz w:val="24"/>
          <w:szCs w:val="24"/>
        </w:rPr>
      </w:pPr>
    </w:p>
    <w:p w:rsidR="00300939" w:rsidRPr="00865616" w:rsidRDefault="00300939" w:rsidP="00300939">
      <w:pPr>
        <w:rPr>
          <w:rFonts w:ascii="Times New Roman" w:hAnsi="Times New Roman"/>
          <w:sz w:val="24"/>
          <w:szCs w:val="24"/>
        </w:rPr>
      </w:pPr>
    </w:p>
    <w:p w:rsidR="00F3277E" w:rsidRPr="00CE57A3" w:rsidRDefault="00CE57A3" w:rsidP="00300939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40"/>
          <w:sz w:val="24"/>
          <w:szCs w:val="24"/>
        </w:rPr>
      </w:pP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br/>
      </w:r>
      <w:r>
        <w:rPr>
          <w:rStyle w:val="FontStyle51"/>
          <w:b/>
          <w:i w:val="0"/>
          <w:sz w:val="24"/>
          <w:szCs w:val="24"/>
        </w:rPr>
        <w:lastRenderedPageBreak/>
        <w:br/>
      </w:r>
      <w:r>
        <w:rPr>
          <w:rStyle w:val="FontStyle51"/>
          <w:b/>
          <w:i w:val="0"/>
          <w:sz w:val="24"/>
          <w:szCs w:val="24"/>
        </w:rPr>
        <w:br/>
      </w:r>
      <w:r w:rsidR="00300939">
        <w:rPr>
          <w:rStyle w:val="FontStyle40"/>
          <w:sz w:val="24"/>
          <w:szCs w:val="24"/>
        </w:rPr>
        <w:t>Список литературы</w:t>
      </w:r>
    </w:p>
    <w:p w:rsidR="00F3277E" w:rsidRPr="00CE57A3" w:rsidRDefault="00F3277E" w:rsidP="0048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7E" w:rsidRPr="00CE57A3" w:rsidRDefault="00F3277E" w:rsidP="00481D75">
      <w:pPr>
        <w:pStyle w:val="Style2"/>
        <w:widowControl/>
        <w:numPr>
          <w:ilvl w:val="0"/>
          <w:numId w:val="1"/>
        </w:numPr>
        <w:jc w:val="both"/>
        <w:rPr>
          <w:rStyle w:val="FontStyle46"/>
          <w:b/>
          <w:bCs/>
          <w:sz w:val="24"/>
          <w:szCs w:val="24"/>
        </w:rPr>
      </w:pPr>
      <w:r w:rsidRPr="00CE57A3">
        <w:rPr>
          <w:rStyle w:val="FontStyle46"/>
          <w:sz w:val="24"/>
          <w:szCs w:val="24"/>
        </w:rPr>
        <w:t xml:space="preserve">Учебник «Технология» </w:t>
      </w:r>
      <w:r w:rsidR="0082302B" w:rsidRPr="00CE57A3">
        <w:rPr>
          <w:rStyle w:val="FontStyle46"/>
          <w:sz w:val="24"/>
          <w:szCs w:val="24"/>
        </w:rPr>
        <w:t>4</w:t>
      </w:r>
      <w:r w:rsidRPr="00CE57A3">
        <w:rPr>
          <w:rStyle w:val="FontStyle46"/>
          <w:sz w:val="24"/>
          <w:szCs w:val="24"/>
        </w:rPr>
        <w:t xml:space="preserve"> класс. Автор </w:t>
      </w:r>
      <w:proofErr w:type="spellStart"/>
      <w:r w:rsidRPr="00CE57A3">
        <w:rPr>
          <w:rStyle w:val="FontStyle46"/>
          <w:sz w:val="24"/>
          <w:szCs w:val="24"/>
        </w:rPr>
        <w:t>Е.А.Лутцева</w:t>
      </w:r>
      <w:proofErr w:type="spellEnd"/>
      <w:proofErr w:type="gramStart"/>
      <w:r w:rsidRPr="00CE57A3">
        <w:rPr>
          <w:rStyle w:val="FontStyle46"/>
          <w:sz w:val="24"/>
          <w:szCs w:val="24"/>
        </w:rPr>
        <w:t>..</w:t>
      </w:r>
      <w:proofErr w:type="gramEnd"/>
    </w:p>
    <w:p w:rsidR="00F3277E" w:rsidRPr="00CE57A3" w:rsidRDefault="00F3277E" w:rsidP="00481D75">
      <w:pPr>
        <w:pStyle w:val="Style2"/>
        <w:widowControl/>
        <w:numPr>
          <w:ilvl w:val="0"/>
          <w:numId w:val="1"/>
        </w:numPr>
        <w:jc w:val="both"/>
        <w:rPr>
          <w:rStyle w:val="FontStyle46"/>
          <w:b/>
          <w:bCs/>
          <w:sz w:val="24"/>
          <w:szCs w:val="24"/>
        </w:rPr>
      </w:pPr>
      <w:r w:rsidRPr="00CE57A3">
        <w:rPr>
          <w:rStyle w:val="FontStyle46"/>
          <w:sz w:val="24"/>
          <w:szCs w:val="24"/>
        </w:rPr>
        <w:t xml:space="preserve">Учебник «Изобразительное искусство» </w:t>
      </w:r>
      <w:r w:rsidR="0082302B" w:rsidRPr="00CE57A3">
        <w:rPr>
          <w:rStyle w:val="FontStyle46"/>
          <w:sz w:val="24"/>
          <w:szCs w:val="24"/>
        </w:rPr>
        <w:t>4</w:t>
      </w:r>
      <w:r w:rsidRPr="00CE57A3">
        <w:rPr>
          <w:rStyle w:val="FontStyle46"/>
          <w:sz w:val="24"/>
          <w:szCs w:val="24"/>
        </w:rPr>
        <w:t xml:space="preserve"> класс. Автор Л.Г.Савенкова, </w:t>
      </w:r>
      <w:proofErr w:type="spellStart"/>
      <w:r w:rsidRPr="00CE57A3">
        <w:rPr>
          <w:rStyle w:val="FontStyle46"/>
          <w:sz w:val="24"/>
          <w:szCs w:val="24"/>
        </w:rPr>
        <w:t>Е.А.Ермолинская</w:t>
      </w:r>
      <w:proofErr w:type="spellEnd"/>
      <w:r w:rsidRPr="00CE57A3">
        <w:rPr>
          <w:rStyle w:val="FontStyle46"/>
          <w:sz w:val="24"/>
          <w:szCs w:val="24"/>
        </w:rPr>
        <w:t>.</w:t>
      </w:r>
    </w:p>
    <w:p w:rsidR="00F3277E" w:rsidRPr="00CE57A3" w:rsidRDefault="00F3277E" w:rsidP="00481D75">
      <w:pPr>
        <w:pStyle w:val="Style2"/>
        <w:widowControl/>
        <w:numPr>
          <w:ilvl w:val="0"/>
          <w:numId w:val="1"/>
        </w:numPr>
        <w:jc w:val="both"/>
        <w:rPr>
          <w:rStyle w:val="FontStyle46"/>
          <w:b/>
          <w:bCs/>
          <w:sz w:val="24"/>
          <w:szCs w:val="24"/>
        </w:rPr>
      </w:pPr>
      <w:r w:rsidRPr="00CE57A3">
        <w:rPr>
          <w:rStyle w:val="FontStyle46"/>
          <w:sz w:val="24"/>
          <w:szCs w:val="24"/>
        </w:rPr>
        <w:t>Сборник программ к комплекту учебников «Начальная школа 21 века». Под редакцией Н.Ф.Виноградовой.</w:t>
      </w:r>
    </w:p>
    <w:p w:rsidR="00F3277E" w:rsidRPr="00CE57A3" w:rsidRDefault="00F3277E" w:rsidP="00481D75">
      <w:pPr>
        <w:pStyle w:val="Style2"/>
        <w:widowControl/>
        <w:numPr>
          <w:ilvl w:val="0"/>
          <w:numId w:val="1"/>
        </w:numPr>
        <w:jc w:val="both"/>
        <w:rPr>
          <w:rStyle w:val="FontStyle46"/>
          <w:b/>
          <w:bCs/>
          <w:sz w:val="24"/>
          <w:szCs w:val="24"/>
        </w:rPr>
      </w:pPr>
      <w:r w:rsidRPr="00CE57A3">
        <w:rPr>
          <w:rStyle w:val="FontStyle46"/>
          <w:sz w:val="24"/>
          <w:szCs w:val="24"/>
        </w:rPr>
        <w:t>Таблицы для уроков технологии</w:t>
      </w:r>
    </w:p>
    <w:p w:rsidR="00F3277E" w:rsidRDefault="00F3277E" w:rsidP="00481D75">
      <w:pPr>
        <w:pStyle w:val="a3"/>
        <w:numPr>
          <w:ilvl w:val="0"/>
          <w:numId w:val="1"/>
        </w:numPr>
        <w:spacing w:after="0" w:line="240" w:lineRule="auto"/>
        <w:rPr>
          <w:rStyle w:val="FontStyle46"/>
          <w:sz w:val="24"/>
          <w:szCs w:val="24"/>
        </w:rPr>
      </w:pPr>
      <w:r w:rsidRPr="00CE57A3">
        <w:rPr>
          <w:rStyle w:val="FontStyle46"/>
          <w:sz w:val="24"/>
          <w:szCs w:val="24"/>
        </w:rPr>
        <w:t>Презентации</w:t>
      </w: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A3" w:rsidRPr="00CE57A3" w:rsidRDefault="00CE57A3" w:rsidP="00CE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7A3" w:rsidRPr="00CE57A3" w:rsidSect="00CE5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1D0"/>
    <w:multiLevelType w:val="hybridMultilevel"/>
    <w:tmpl w:val="7AF4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BEB"/>
    <w:multiLevelType w:val="hybridMultilevel"/>
    <w:tmpl w:val="5ED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3F72"/>
    <w:multiLevelType w:val="hybridMultilevel"/>
    <w:tmpl w:val="6830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5634"/>
    <w:multiLevelType w:val="hybridMultilevel"/>
    <w:tmpl w:val="D32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0F86"/>
    <w:multiLevelType w:val="hybridMultilevel"/>
    <w:tmpl w:val="0B80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08B1"/>
    <w:multiLevelType w:val="hybridMultilevel"/>
    <w:tmpl w:val="BC686BD2"/>
    <w:lvl w:ilvl="0" w:tplc="CEFE6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70ED"/>
    <w:multiLevelType w:val="hybridMultilevel"/>
    <w:tmpl w:val="1208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A48E1"/>
    <w:multiLevelType w:val="hybridMultilevel"/>
    <w:tmpl w:val="8C1C8C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083B04"/>
    <w:multiLevelType w:val="hybridMultilevel"/>
    <w:tmpl w:val="97F2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1770"/>
    <w:multiLevelType w:val="hybridMultilevel"/>
    <w:tmpl w:val="DF32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C6558"/>
    <w:multiLevelType w:val="hybridMultilevel"/>
    <w:tmpl w:val="9AF8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0456"/>
    <w:multiLevelType w:val="hybridMultilevel"/>
    <w:tmpl w:val="8048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32D43"/>
    <w:multiLevelType w:val="hybridMultilevel"/>
    <w:tmpl w:val="B742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3277E"/>
    <w:rsid w:val="0006183F"/>
    <w:rsid w:val="000C59B3"/>
    <w:rsid w:val="001272A1"/>
    <w:rsid w:val="00132B61"/>
    <w:rsid w:val="002D1692"/>
    <w:rsid w:val="00300939"/>
    <w:rsid w:val="003A7DDD"/>
    <w:rsid w:val="00481D75"/>
    <w:rsid w:val="00557AB1"/>
    <w:rsid w:val="00591EAE"/>
    <w:rsid w:val="00635D8B"/>
    <w:rsid w:val="00645BC2"/>
    <w:rsid w:val="00677BFA"/>
    <w:rsid w:val="0082302B"/>
    <w:rsid w:val="00863AB4"/>
    <w:rsid w:val="008E06A5"/>
    <w:rsid w:val="009E3A6A"/>
    <w:rsid w:val="00A0709A"/>
    <w:rsid w:val="00AE157A"/>
    <w:rsid w:val="00B70BF2"/>
    <w:rsid w:val="00C427E0"/>
    <w:rsid w:val="00CE57A3"/>
    <w:rsid w:val="00DD1B45"/>
    <w:rsid w:val="00E009BA"/>
    <w:rsid w:val="00F3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327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3277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F3277E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327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3277E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3277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F3277E"/>
    <w:pPr>
      <w:widowControl w:val="0"/>
      <w:autoSpaceDE w:val="0"/>
      <w:autoSpaceDN w:val="0"/>
      <w:adjustRightInd w:val="0"/>
      <w:spacing w:after="0" w:line="305" w:lineRule="exact"/>
      <w:ind w:firstLine="180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F3277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F3277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3277E"/>
    <w:pPr>
      <w:widowControl w:val="0"/>
      <w:autoSpaceDE w:val="0"/>
      <w:autoSpaceDN w:val="0"/>
      <w:adjustRightInd w:val="0"/>
      <w:spacing w:after="0" w:line="263" w:lineRule="exact"/>
      <w:ind w:firstLine="149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327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3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39"/>
    <w:rPr>
      <w:rFonts w:ascii="Tahoma" w:hAnsi="Tahoma" w:cs="Tahoma"/>
      <w:sz w:val="16"/>
      <w:szCs w:val="16"/>
    </w:rPr>
  </w:style>
  <w:style w:type="paragraph" w:styleId="a6">
    <w:name w:val="No Spacing"/>
    <w:qFormat/>
    <w:rsid w:val="0030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4C6C-2B74-4977-8C1C-E72C6DF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cp:lastPrinted>2015-10-13T21:06:00Z</cp:lastPrinted>
  <dcterms:created xsi:type="dcterms:W3CDTF">2016-09-14T08:02:00Z</dcterms:created>
  <dcterms:modified xsi:type="dcterms:W3CDTF">2017-09-08T11:32:00Z</dcterms:modified>
</cp:coreProperties>
</file>